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585" w:rsidRDefault="00665585" w:rsidP="0066558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Условия участия в конференции</w:t>
      </w:r>
    </w:p>
    <w:p w:rsidR="00665585" w:rsidRDefault="00665585" w:rsidP="00665585">
      <w:pPr>
        <w:ind w:firstLine="540"/>
        <w:rPr>
          <w:rFonts w:ascii="Arial" w:hAnsi="Arial" w:cs="Arial"/>
          <w:sz w:val="22"/>
          <w:szCs w:val="22"/>
        </w:rPr>
      </w:pPr>
    </w:p>
    <w:p w:rsidR="00665585" w:rsidRDefault="00665585" w:rsidP="00665585">
      <w:pPr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● Посещение всех научных заседаний без оплаты регистрационного взноса, но с обязател</w:t>
      </w:r>
      <w:r>
        <w:rPr>
          <w:rFonts w:ascii="Arial" w:hAnsi="Arial" w:cs="Arial"/>
          <w:sz w:val="22"/>
          <w:szCs w:val="22"/>
        </w:rPr>
        <w:t>ь</w:t>
      </w:r>
      <w:r>
        <w:rPr>
          <w:rFonts w:ascii="Arial" w:hAnsi="Arial" w:cs="Arial"/>
          <w:sz w:val="22"/>
          <w:szCs w:val="22"/>
        </w:rPr>
        <w:t>ной регистрацией</w:t>
      </w:r>
    </w:p>
    <w:p w:rsidR="00665585" w:rsidRDefault="00665585" w:rsidP="00665585">
      <w:pPr>
        <w:ind w:firstLine="540"/>
        <w:rPr>
          <w:rFonts w:ascii="Arial" w:hAnsi="Arial" w:cs="Arial"/>
          <w:sz w:val="22"/>
          <w:szCs w:val="22"/>
        </w:rPr>
      </w:pPr>
    </w:p>
    <w:p w:rsidR="00665585" w:rsidRDefault="00665585" w:rsidP="00665585">
      <w:pPr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Форму заявки на участие Вы найдете в данном информационном сообщении.</w:t>
      </w:r>
    </w:p>
    <w:p w:rsidR="00665585" w:rsidRDefault="00665585" w:rsidP="00665585">
      <w:pPr>
        <w:ind w:firstLine="540"/>
        <w:rPr>
          <w:rFonts w:ascii="Arial" w:hAnsi="Arial" w:cs="Arial"/>
          <w:sz w:val="22"/>
          <w:szCs w:val="22"/>
        </w:rPr>
      </w:pPr>
    </w:p>
    <w:p w:rsidR="00665585" w:rsidRDefault="00665585" w:rsidP="00665585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Подробную информацию о программе научных заседаний конференции и порядке оформления участия в ней Вы можете получить, обратившись к нам по телефонам: </w:t>
      </w:r>
    </w:p>
    <w:p w:rsidR="00665585" w:rsidRDefault="00665585" w:rsidP="00665585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+7 812 </w:t>
      </w:r>
      <w:r>
        <w:rPr>
          <w:rFonts w:ascii="Arial" w:hAnsi="Arial" w:cs="Arial"/>
          <w:bCs/>
          <w:sz w:val="22"/>
          <w:szCs w:val="22"/>
        </w:rPr>
        <w:t>710-7510, 710-2970, 710-3402</w:t>
      </w:r>
    </w:p>
    <w:p w:rsidR="00665585" w:rsidRDefault="00665585" w:rsidP="00665585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Также Вы можете высылать запрос по электронной почте:</w:t>
      </w:r>
    </w:p>
    <w:p w:rsidR="00665585" w:rsidRDefault="00665585" w:rsidP="00665585">
      <w:pPr>
        <w:tabs>
          <w:tab w:val="left" w:pos="0"/>
        </w:tabs>
        <w:rPr>
          <w:rFonts w:ascii="Arial" w:hAnsi="Arial" w:cs="Arial"/>
          <w:b/>
          <w:bCs/>
          <w:caps/>
          <w:w w:val="94"/>
          <w:sz w:val="28"/>
          <w:szCs w:val="28"/>
        </w:rPr>
      </w:pPr>
      <w:hyperlink r:id="rId4" w:history="1">
        <w:r>
          <w:rPr>
            <w:rStyle w:val="a3"/>
            <w:rFonts w:ascii="Arial" w:hAnsi="Arial" w:cs="Arial"/>
            <w:sz w:val="22"/>
            <w:szCs w:val="22"/>
            <w:lang w:val="en-US"/>
          </w:rPr>
          <w:t>info</w:t>
        </w:r>
        <w:r>
          <w:rPr>
            <w:rStyle w:val="a3"/>
            <w:rFonts w:ascii="Arial" w:hAnsi="Arial" w:cs="Arial"/>
            <w:sz w:val="22"/>
            <w:szCs w:val="22"/>
          </w:rPr>
          <w:t>@</w:t>
        </w:r>
        <w:proofErr w:type="spellStart"/>
        <w:r>
          <w:rPr>
            <w:rStyle w:val="a3"/>
            <w:rFonts w:ascii="Arial" w:hAnsi="Arial" w:cs="Arial"/>
            <w:sz w:val="22"/>
            <w:szCs w:val="22"/>
            <w:lang w:val="en-US"/>
          </w:rPr>
          <w:t>altaastra</w:t>
        </w:r>
        <w:proofErr w:type="spellEnd"/>
        <w:r>
          <w:rPr>
            <w:rStyle w:val="a3"/>
            <w:rFonts w:ascii="Arial" w:hAnsi="Arial" w:cs="Arial"/>
            <w:sz w:val="22"/>
            <w:szCs w:val="22"/>
          </w:rPr>
          <w:t>.</w:t>
        </w:r>
        <w:r>
          <w:rPr>
            <w:rStyle w:val="a3"/>
            <w:rFonts w:ascii="Arial" w:hAnsi="Arial" w:cs="Arial"/>
            <w:sz w:val="22"/>
            <w:szCs w:val="22"/>
            <w:lang w:val="en-US"/>
          </w:rPr>
          <w:t>com</w:t>
        </w:r>
      </w:hyperlink>
    </w:p>
    <w:p w:rsidR="00665585" w:rsidRPr="00EF55F3" w:rsidRDefault="00665585" w:rsidP="00665585">
      <w:pPr>
        <w:jc w:val="center"/>
        <w:rPr>
          <w:rFonts w:ascii="Arial" w:hAnsi="Arial" w:cs="Arial"/>
          <w:b/>
          <w:bCs/>
          <w:caps/>
          <w:w w:val="94"/>
          <w:sz w:val="28"/>
          <w:szCs w:val="28"/>
        </w:rPr>
      </w:pPr>
      <w:r>
        <w:rPr>
          <w:rFonts w:ascii="Arial" w:hAnsi="Arial" w:cs="Arial"/>
          <w:b/>
          <w:bCs/>
          <w:caps/>
          <w:w w:val="94"/>
          <w:sz w:val="28"/>
          <w:szCs w:val="28"/>
        </w:rPr>
        <w:t>Заявка</w:t>
      </w:r>
    </w:p>
    <w:p w:rsidR="00665585" w:rsidRPr="00A506B6" w:rsidRDefault="00665585" w:rsidP="00665585">
      <w:pPr>
        <w:pStyle w:val="nervytelo"/>
        <w:spacing w:line="240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A506B6">
        <w:rPr>
          <w:rFonts w:ascii="Arial" w:hAnsi="Arial" w:cs="Arial"/>
          <w:b/>
          <w:sz w:val="20"/>
          <w:szCs w:val="20"/>
        </w:rPr>
        <w:t xml:space="preserve">ФИО </w:t>
      </w:r>
      <w:r w:rsidRPr="00A506B6">
        <w:rPr>
          <w:rFonts w:ascii="Arial" w:hAnsi="Arial" w:cs="Arial"/>
          <w:sz w:val="20"/>
          <w:szCs w:val="20"/>
        </w:rPr>
        <w:t xml:space="preserve">… … … … … … … … … … … … … … … … … … … … … … … … … … … … … … … … … … … … … … </w:t>
      </w:r>
      <w:r w:rsidRPr="00A506B6">
        <w:rPr>
          <w:rFonts w:ascii="Arial" w:hAnsi="Arial" w:cs="Arial"/>
          <w:b/>
          <w:sz w:val="20"/>
          <w:szCs w:val="20"/>
        </w:rPr>
        <w:t xml:space="preserve">Место работы: </w:t>
      </w:r>
      <w:r w:rsidRPr="00A506B6">
        <w:rPr>
          <w:rFonts w:ascii="Arial" w:hAnsi="Arial" w:cs="Arial"/>
          <w:sz w:val="20"/>
          <w:szCs w:val="20"/>
        </w:rPr>
        <w:t xml:space="preserve">… … … … … … … … … … … … … … … … … … … … … … … … … … … … … … … … … … </w:t>
      </w:r>
      <w:r w:rsidRPr="00A506B6">
        <w:rPr>
          <w:rFonts w:ascii="Arial" w:hAnsi="Arial" w:cs="Arial"/>
          <w:b/>
          <w:sz w:val="20"/>
          <w:szCs w:val="20"/>
        </w:rPr>
        <w:t>Должность:</w:t>
      </w:r>
      <w:r w:rsidRPr="00A506B6">
        <w:rPr>
          <w:rFonts w:ascii="Arial" w:hAnsi="Arial" w:cs="Arial"/>
          <w:sz w:val="20"/>
          <w:szCs w:val="20"/>
        </w:rPr>
        <w:t xml:space="preserve">… … … … … … … … … … … … … … … … … … … … … … … … … … … … … … … </w:t>
      </w:r>
    </w:p>
    <w:p w:rsidR="00665585" w:rsidRPr="00A506B6" w:rsidRDefault="00665585" w:rsidP="00665585">
      <w:pPr>
        <w:pStyle w:val="nervytelo"/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 w:rsidRPr="00A506B6">
        <w:rPr>
          <w:rFonts w:ascii="Arial" w:hAnsi="Arial" w:cs="Arial"/>
          <w:b/>
          <w:sz w:val="20"/>
          <w:szCs w:val="20"/>
        </w:rPr>
        <w:t xml:space="preserve">Адрес для переписки:                              </w:t>
      </w:r>
      <w:r w:rsidRPr="0065721F">
        <w:rPr>
          <w:rFonts w:ascii="Arial" w:hAnsi="Arial" w:cs="Arial"/>
          <w:b/>
          <w:sz w:val="20"/>
          <w:szCs w:val="20"/>
          <w:lang w:val="en-US"/>
        </w:rPr>
      </w:r>
      <w:r w:rsidRPr="0065721F">
        <w:rPr>
          <w:rFonts w:ascii="Arial" w:hAnsi="Arial" w:cs="Arial"/>
          <w:b/>
          <w:sz w:val="20"/>
          <w:szCs w:val="20"/>
          <w:lang w:val="en-US"/>
        </w:rPr>
        <w:pict>
          <v:rect id="_x0000_s1027" style="width:5.65pt;height:5.65pt;flip:y;mso-position-horizontal-relative:char;mso-position-vertical-relative:line">
            <w10:wrap type="none"/>
            <w10:anchorlock/>
          </v:rect>
        </w:pict>
      </w:r>
      <w:r w:rsidRPr="00A506B6">
        <w:rPr>
          <w:rFonts w:ascii="Arial" w:hAnsi="Arial" w:cs="Arial"/>
          <w:b/>
          <w:sz w:val="20"/>
          <w:szCs w:val="20"/>
        </w:rPr>
        <w:t xml:space="preserve"> домашний </w:t>
      </w:r>
      <w:r w:rsidRPr="00A506B6">
        <w:rPr>
          <w:rFonts w:ascii="Arial" w:hAnsi="Arial" w:cs="Arial"/>
          <w:b/>
          <w:sz w:val="20"/>
          <w:szCs w:val="20"/>
        </w:rPr>
        <w:tab/>
        <w:t xml:space="preserve">               </w:t>
      </w:r>
      <w:r w:rsidRPr="00A506B6">
        <w:rPr>
          <w:rFonts w:ascii="Arial" w:hAnsi="Arial" w:cs="Arial"/>
          <w:b/>
          <w:sz w:val="20"/>
          <w:szCs w:val="20"/>
        </w:rPr>
        <w:tab/>
      </w:r>
      <w:r w:rsidRPr="0065721F">
        <w:rPr>
          <w:rFonts w:ascii="Arial" w:hAnsi="Arial" w:cs="Arial"/>
          <w:b/>
          <w:sz w:val="20"/>
          <w:szCs w:val="20"/>
          <w:lang w:val="en-US"/>
        </w:rPr>
      </w:r>
      <w:r w:rsidRPr="0065721F">
        <w:rPr>
          <w:rFonts w:ascii="Arial" w:hAnsi="Arial" w:cs="Arial"/>
          <w:b/>
          <w:sz w:val="20"/>
          <w:szCs w:val="20"/>
          <w:lang w:val="en-US"/>
        </w:rPr>
        <w:pict>
          <v:rect id="_x0000_s1026" style="width:5.65pt;height:5.65pt;flip:y;mso-position-horizontal-relative:char;mso-position-vertical-relative:line">
            <w10:wrap type="none"/>
            <w10:anchorlock/>
          </v:rect>
        </w:pict>
      </w:r>
      <w:r w:rsidRPr="00A506B6">
        <w:rPr>
          <w:rFonts w:ascii="Arial" w:hAnsi="Arial" w:cs="Arial"/>
          <w:b/>
          <w:sz w:val="20"/>
          <w:szCs w:val="20"/>
        </w:rPr>
        <w:t xml:space="preserve"> служебный  </w:t>
      </w:r>
    </w:p>
    <w:p w:rsidR="00665585" w:rsidRPr="00A506B6" w:rsidRDefault="00665585" w:rsidP="00665585">
      <w:pPr>
        <w:pStyle w:val="nervytelo"/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A506B6">
        <w:rPr>
          <w:rFonts w:ascii="Arial" w:hAnsi="Arial" w:cs="Arial"/>
          <w:b/>
          <w:sz w:val="20"/>
          <w:szCs w:val="20"/>
        </w:rPr>
        <w:t>Индекс:</w:t>
      </w:r>
      <w:r w:rsidRPr="00A506B6">
        <w:rPr>
          <w:rFonts w:ascii="Arial" w:hAnsi="Arial" w:cs="Arial"/>
          <w:sz w:val="20"/>
          <w:szCs w:val="20"/>
        </w:rPr>
        <w:t xml:space="preserve">… … … … … … … …  </w:t>
      </w:r>
      <w:r w:rsidRPr="00A506B6">
        <w:rPr>
          <w:rFonts w:ascii="Arial" w:hAnsi="Arial" w:cs="Arial"/>
          <w:b/>
          <w:sz w:val="20"/>
          <w:szCs w:val="20"/>
        </w:rPr>
        <w:t>Город, страна</w:t>
      </w:r>
      <w:r w:rsidRPr="00A506B6">
        <w:rPr>
          <w:rFonts w:ascii="Arial" w:hAnsi="Arial" w:cs="Arial"/>
          <w:sz w:val="20"/>
          <w:szCs w:val="20"/>
        </w:rPr>
        <w:t xml:space="preserve">: … … … … … … … … … … … … … … … … … … … … … … </w:t>
      </w:r>
    </w:p>
    <w:p w:rsidR="00665585" w:rsidRDefault="00665585" w:rsidP="00665585">
      <w:pPr>
        <w:pStyle w:val="nervytelo"/>
        <w:spacing w:line="240" w:lineRule="auto"/>
        <w:rPr>
          <w:rFonts w:ascii="Arial" w:hAnsi="Arial" w:cs="Arial"/>
          <w:sz w:val="20"/>
          <w:szCs w:val="20"/>
        </w:rPr>
      </w:pPr>
      <w:r w:rsidRPr="00A506B6">
        <w:rPr>
          <w:rFonts w:ascii="Arial" w:hAnsi="Arial" w:cs="Arial"/>
          <w:b/>
          <w:sz w:val="20"/>
          <w:szCs w:val="20"/>
        </w:rPr>
        <w:t xml:space="preserve">Улица: </w:t>
      </w:r>
      <w:r w:rsidRPr="00A506B6">
        <w:rPr>
          <w:rFonts w:ascii="Arial" w:hAnsi="Arial" w:cs="Arial"/>
          <w:sz w:val="20"/>
          <w:szCs w:val="20"/>
        </w:rPr>
        <w:t xml:space="preserve">… … …… … … … … … … …  … … … … … … … … </w:t>
      </w:r>
      <w:r w:rsidRPr="00A506B6">
        <w:rPr>
          <w:rFonts w:ascii="Arial" w:hAnsi="Arial" w:cs="Arial"/>
          <w:b/>
          <w:sz w:val="20"/>
          <w:szCs w:val="20"/>
        </w:rPr>
        <w:t>дом</w:t>
      </w:r>
      <w:r w:rsidRPr="00A506B6">
        <w:rPr>
          <w:rFonts w:ascii="Arial" w:hAnsi="Arial" w:cs="Arial"/>
          <w:sz w:val="20"/>
          <w:szCs w:val="20"/>
        </w:rPr>
        <w:t xml:space="preserve"> … … … …</w:t>
      </w:r>
      <w:r w:rsidRPr="00A506B6">
        <w:rPr>
          <w:rFonts w:ascii="Arial" w:hAnsi="Arial" w:cs="Arial"/>
          <w:b/>
          <w:sz w:val="20"/>
          <w:szCs w:val="20"/>
        </w:rPr>
        <w:t>корпус</w:t>
      </w:r>
      <w:r w:rsidRPr="00A506B6">
        <w:rPr>
          <w:rFonts w:ascii="Arial" w:hAnsi="Arial" w:cs="Arial"/>
          <w:sz w:val="20"/>
          <w:szCs w:val="20"/>
        </w:rPr>
        <w:t xml:space="preserve">… … … … </w:t>
      </w:r>
      <w:r w:rsidRPr="00A506B6">
        <w:rPr>
          <w:rFonts w:ascii="Arial" w:hAnsi="Arial" w:cs="Arial"/>
          <w:b/>
          <w:sz w:val="20"/>
          <w:szCs w:val="20"/>
        </w:rPr>
        <w:t xml:space="preserve">квартира </w:t>
      </w:r>
      <w:r w:rsidRPr="00A506B6">
        <w:rPr>
          <w:rFonts w:ascii="Arial" w:hAnsi="Arial" w:cs="Arial"/>
          <w:sz w:val="20"/>
          <w:szCs w:val="20"/>
        </w:rPr>
        <w:t xml:space="preserve">… … </w:t>
      </w:r>
      <w:r w:rsidRPr="00A506B6">
        <w:rPr>
          <w:rFonts w:ascii="Arial" w:hAnsi="Arial" w:cs="Arial"/>
          <w:b/>
          <w:sz w:val="20"/>
          <w:szCs w:val="20"/>
        </w:rPr>
        <w:t>Код</w:t>
      </w:r>
      <w:r w:rsidRPr="00A506B6">
        <w:rPr>
          <w:rFonts w:ascii="Arial" w:hAnsi="Arial" w:cs="Arial"/>
          <w:sz w:val="20"/>
          <w:szCs w:val="20"/>
        </w:rPr>
        <w:t xml:space="preserve"> … … … … … </w:t>
      </w:r>
      <w:r w:rsidRPr="00A506B6">
        <w:rPr>
          <w:rFonts w:ascii="Arial" w:hAnsi="Arial" w:cs="Arial"/>
          <w:b/>
          <w:sz w:val="20"/>
          <w:szCs w:val="20"/>
        </w:rPr>
        <w:t>Тел</w:t>
      </w:r>
      <w:r w:rsidRPr="00A506B6">
        <w:rPr>
          <w:rFonts w:ascii="Arial" w:hAnsi="Arial" w:cs="Arial"/>
          <w:sz w:val="20"/>
          <w:szCs w:val="20"/>
        </w:rPr>
        <w:t>. … … … … … … … … … … …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D41">
        <w:rPr>
          <w:rFonts w:ascii="Arial" w:hAnsi="Arial" w:cs="Arial"/>
          <w:b/>
          <w:sz w:val="20"/>
          <w:szCs w:val="20"/>
        </w:rPr>
        <w:t>Моб</w:t>
      </w:r>
      <w:proofErr w:type="spellEnd"/>
      <w:r w:rsidRPr="003E5D41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т</w:t>
      </w:r>
      <w:r w:rsidRPr="003E5D41">
        <w:rPr>
          <w:rFonts w:ascii="Arial" w:hAnsi="Arial" w:cs="Arial"/>
          <w:b/>
          <w:sz w:val="20"/>
          <w:szCs w:val="20"/>
        </w:rPr>
        <w:t>ел</w:t>
      </w:r>
      <w:r w:rsidRPr="00F5772A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…………………………………..</w:t>
      </w:r>
    </w:p>
    <w:p w:rsidR="00665585" w:rsidRPr="00A506B6" w:rsidRDefault="00665585" w:rsidP="00665585">
      <w:pPr>
        <w:pStyle w:val="nervytelo"/>
        <w:spacing w:line="240" w:lineRule="auto"/>
        <w:rPr>
          <w:rFonts w:ascii="Arial" w:hAnsi="Arial" w:cs="Arial"/>
          <w:sz w:val="20"/>
          <w:szCs w:val="20"/>
        </w:rPr>
      </w:pPr>
      <w:r w:rsidRPr="00A506B6">
        <w:rPr>
          <w:rFonts w:ascii="Arial" w:hAnsi="Arial" w:cs="Arial"/>
          <w:b/>
          <w:sz w:val="20"/>
          <w:szCs w:val="20"/>
        </w:rPr>
        <w:t>Факс</w:t>
      </w:r>
      <w:r w:rsidRPr="00A506B6">
        <w:rPr>
          <w:rFonts w:ascii="Arial" w:hAnsi="Arial" w:cs="Arial"/>
          <w:sz w:val="20"/>
          <w:szCs w:val="20"/>
        </w:rPr>
        <w:t xml:space="preserve"> … … … … … … … … … … … </w:t>
      </w:r>
      <w:proofErr w:type="spellStart"/>
      <w:proofErr w:type="gramStart"/>
      <w:r w:rsidRPr="00A506B6">
        <w:rPr>
          <w:rFonts w:ascii="Arial" w:hAnsi="Arial" w:cs="Arial"/>
          <w:b/>
          <w:sz w:val="20"/>
          <w:szCs w:val="20"/>
        </w:rPr>
        <w:t>Е</w:t>
      </w:r>
      <w:proofErr w:type="gramEnd"/>
      <w:r w:rsidRPr="00A506B6">
        <w:rPr>
          <w:rFonts w:ascii="Arial" w:hAnsi="Arial" w:cs="Arial"/>
          <w:b/>
          <w:sz w:val="20"/>
          <w:szCs w:val="20"/>
        </w:rPr>
        <w:t>-mail</w:t>
      </w:r>
      <w:proofErr w:type="spellEnd"/>
      <w:r w:rsidRPr="00A506B6">
        <w:rPr>
          <w:rFonts w:ascii="Arial" w:hAnsi="Arial" w:cs="Arial"/>
          <w:sz w:val="20"/>
          <w:szCs w:val="20"/>
        </w:rPr>
        <w:t>: … … … … … … … … … … .</w:t>
      </w:r>
    </w:p>
    <w:tbl>
      <w:tblPr>
        <w:tblW w:w="115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bottom w:w="40" w:type="dxa"/>
        </w:tblCellMar>
        <w:tblLook w:val="01E0"/>
      </w:tblPr>
      <w:tblGrid>
        <w:gridCol w:w="5324"/>
        <w:gridCol w:w="4741"/>
        <w:gridCol w:w="1461"/>
      </w:tblGrid>
      <w:tr w:rsidR="00665585" w:rsidRPr="00B16A07" w:rsidTr="00665585">
        <w:trPr>
          <w:gridAfter w:val="1"/>
          <w:wAfter w:w="1461" w:type="dxa"/>
          <w:trHeight w:val="16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85" w:rsidRPr="00B16A07" w:rsidRDefault="00665585" w:rsidP="000979F0">
            <w:pPr>
              <w:ind w:right="1211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16A07">
              <w:rPr>
                <w:rFonts w:ascii="Arial" w:hAnsi="Arial" w:cs="Arial"/>
                <w:b/>
                <w:sz w:val="20"/>
                <w:szCs w:val="20"/>
              </w:rPr>
              <w:sym w:font="Wingdings" w:char="00A8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16A07">
              <w:rPr>
                <w:rFonts w:ascii="Arial" w:hAnsi="Arial" w:cs="Arial"/>
                <w:b/>
                <w:i/>
                <w:sz w:val="20"/>
                <w:szCs w:val="20"/>
              </w:rPr>
              <w:t>Прошу зарегистрировать меня как аккреди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тованного участника конференции.</w:t>
            </w:r>
          </w:p>
        </w:tc>
      </w:tr>
      <w:tr w:rsidR="00665585" w:rsidRPr="00A506B6" w:rsidTr="00665585">
        <w:trPr>
          <w:gridAfter w:val="1"/>
          <w:wAfter w:w="1461" w:type="dxa"/>
          <w:trHeight w:val="16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85" w:rsidRPr="00A506B6" w:rsidRDefault="00665585" w:rsidP="000979F0">
            <w:pPr>
              <w:ind w:right="12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6AAB">
              <w:rPr>
                <w:rFonts w:ascii="Arial" w:hAnsi="Arial" w:cs="Arial"/>
                <w:b/>
                <w:sz w:val="20"/>
                <w:szCs w:val="20"/>
              </w:rPr>
              <w:sym w:font="Wingdings" w:char="00A8"/>
            </w:r>
            <w:r w:rsidRPr="00A50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960">
              <w:rPr>
                <w:rFonts w:ascii="Arial" w:hAnsi="Arial" w:cs="Arial"/>
                <w:b/>
                <w:i/>
                <w:sz w:val="20"/>
                <w:szCs w:val="20"/>
              </w:rPr>
              <w:t>Прошу предоставить проживание в гостинице:</w:t>
            </w:r>
          </w:p>
        </w:tc>
      </w:tr>
      <w:tr w:rsidR="00665585" w:rsidRPr="00A506B6" w:rsidTr="00665585">
        <w:trPr>
          <w:gridAfter w:val="1"/>
          <w:wAfter w:w="1461" w:type="dxa"/>
          <w:trHeight w:val="16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85" w:rsidRPr="002F0255" w:rsidRDefault="00665585" w:rsidP="000979F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F0255">
              <w:rPr>
                <w:rFonts w:ascii="Arial" w:hAnsi="Arial" w:cs="Arial"/>
                <w:b/>
                <w:sz w:val="18"/>
                <w:szCs w:val="18"/>
              </w:rPr>
              <w:sym w:font="Wingdings" w:char="00A8"/>
            </w:r>
            <w:r w:rsidRPr="002F025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A575D">
              <w:rPr>
                <w:rFonts w:ascii="Arial" w:hAnsi="Arial" w:cs="Arial"/>
                <w:b/>
                <w:i/>
                <w:sz w:val="20"/>
                <w:szCs w:val="20"/>
              </w:rPr>
              <w:t>Казань, ул. Ершова, дом 1а, отель «</w:t>
            </w:r>
            <w:proofErr w:type="spellStart"/>
            <w:r w:rsidRPr="004A575D">
              <w:rPr>
                <w:rFonts w:ascii="Arial" w:hAnsi="Arial" w:cs="Arial"/>
                <w:b/>
                <w:i/>
                <w:sz w:val="20"/>
                <w:szCs w:val="20"/>
              </w:rPr>
              <w:t>Корстон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»</w:t>
            </w:r>
            <w:r w:rsidRPr="005D6D7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(место проведения конференции)</w:t>
            </w:r>
          </w:p>
          <w:p w:rsidR="00665585" w:rsidRPr="003816A9" w:rsidRDefault="00665585" w:rsidP="000979F0">
            <w:pPr>
              <w:ind w:right="121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65585" w:rsidRPr="00A506B6" w:rsidTr="00665585">
        <w:trPr>
          <w:gridAfter w:val="1"/>
          <w:wAfter w:w="1461" w:type="dxa"/>
          <w:trHeight w:val="34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85" w:rsidRDefault="00665585" w:rsidP="000979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0255">
              <w:rPr>
                <w:rFonts w:ascii="Arial" w:hAnsi="Arial" w:cs="Arial"/>
                <w:sz w:val="18"/>
                <w:szCs w:val="18"/>
              </w:rPr>
              <w:t xml:space="preserve">Дата заезда: «_____» </w:t>
            </w:r>
            <w:r>
              <w:rPr>
                <w:rFonts w:ascii="Arial" w:hAnsi="Arial" w:cs="Arial"/>
                <w:sz w:val="18"/>
                <w:szCs w:val="18"/>
              </w:rPr>
              <w:t xml:space="preserve">октября </w:t>
            </w:r>
            <w:r w:rsidRPr="002F0255">
              <w:rPr>
                <w:rFonts w:ascii="Arial" w:hAnsi="Arial" w:cs="Arial"/>
                <w:sz w:val="18"/>
                <w:szCs w:val="18"/>
              </w:rPr>
              <w:t>201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2F0255">
              <w:rPr>
                <w:rFonts w:ascii="Arial" w:hAnsi="Arial" w:cs="Arial"/>
                <w:sz w:val="18"/>
                <w:szCs w:val="18"/>
              </w:rPr>
              <w:t xml:space="preserve"> года</w:t>
            </w:r>
          </w:p>
          <w:p w:rsidR="00665585" w:rsidRPr="002F0255" w:rsidRDefault="00665585" w:rsidP="000979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0255">
              <w:rPr>
                <w:rFonts w:ascii="Arial" w:hAnsi="Arial" w:cs="Arial"/>
                <w:b/>
                <w:sz w:val="18"/>
                <w:szCs w:val="18"/>
              </w:rPr>
              <w:sym w:font="Wingdings" w:char="00A8"/>
            </w:r>
            <w:r>
              <w:rPr>
                <w:rFonts w:ascii="Arial" w:hAnsi="Arial" w:cs="Arial"/>
                <w:sz w:val="18"/>
                <w:szCs w:val="18"/>
              </w:rPr>
              <w:t xml:space="preserve"> после 12</w:t>
            </w:r>
            <w:r w:rsidRPr="002F0255">
              <w:rPr>
                <w:rFonts w:ascii="Arial" w:hAnsi="Arial" w:cs="Arial"/>
                <w:sz w:val="18"/>
                <w:szCs w:val="18"/>
              </w:rPr>
              <w:t xml:space="preserve">:00 </w:t>
            </w:r>
          </w:p>
          <w:p w:rsidR="00665585" w:rsidRPr="002F0255" w:rsidRDefault="00665585" w:rsidP="000979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0255">
              <w:rPr>
                <w:rFonts w:ascii="Arial" w:hAnsi="Arial" w:cs="Arial"/>
                <w:b/>
                <w:sz w:val="18"/>
                <w:szCs w:val="18"/>
              </w:rPr>
              <w:sym w:font="Wingdings" w:char="00A8"/>
            </w:r>
            <w:r>
              <w:rPr>
                <w:rFonts w:ascii="Arial" w:hAnsi="Arial" w:cs="Arial"/>
                <w:sz w:val="18"/>
                <w:szCs w:val="18"/>
              </w:rPr>
              <w:t xml:space="preserve"> с 06</w:t>
            </w:r>
            <w:r w:rsidRPr="002F0255">
              <w:rPr>
                <w:rFonts w:ascii="Arial" w:hAnsi="Arial" w:cs="Arial"/>
                <w:sz w:val="18"/>
                <w:szCs w:val="18"/>
              </w:rPr>
              <w:t xml:space="preserve">:00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до 12</w:t>
            </w:r>
            <w:r w:rsidRPr="002F0255">
              <w:rPr>
                <w:rFonts w:ascii="Arial" w:hAnsi="Arial" w:cs="Arial"/>
                <w:bCs/>
                <w:sz w:val="18"/>
                <w:szCs w:val="18"/>
              </w:rPr>
              <w:t xml:space="preserve">:00 </w:t>
            </w:r>
            <w:r w:rsidRPr="002F025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(оплачиваются </w:t>
            </w:r>
            <w:r w:rsidRPr="008C634E">
              <w:rPr>
                <w:rFonts w:ascii="Arial" w:hAnsi="Arial" w:cs="Arial"/>
                <w:i/>
                <w:sz w:val="20"/>
                <w:szCs w:val="20"/>
              </w:rPr>
              <w:t>¼</w:t>
            </w:r>
            <w:r>
              <w:t xml:space="preserve"> </w:t>
            </w:r>
            <w:r w:rsidRPr="002F025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суток)</w:t>
            </w:r>
          </w:p>
          <w:p w:rsidR="00665585" w:rsidRPr="00B12135" w:rsidRDefault="00665585" w:rsidP="000979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0255">
              <w:rPr>
                <w:rFonts w:ascii="Arial" w:hAnsi="Arial" w:cs="Arial"/>
                <w:b/>
                <w:sz w:val="18"/>
                <w:szCs w:val="18"/>
              </w:rPr>
              <w:sym w:font="Wingdings" w:char="00A8"/>
            </w:r>
            <w:r w:rsidRPr="002F0255">
              <w:rPr>
                <w:rFonts w:ascii="Arial" w:hAnsi="Arial" w:cs="Arial"/>
                <w:sz w:val="18"/>
                <w:szCs w:val="18"/>
              </w:rPr>
              <w:t xml:space="preserve"> до 0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2F0255">
              <w:rPr>
                <w:rFonts w:ascii="Arial" w:hAnsi="Arial" w:cs="Arial"/>
                <w:sz w:val="18"/>
                <w:szCs w:val="18"/>
              </w:rPr>
              <w:t xml:space="preserve">:00 </w:t>
            </w:r>
            <w:r w:rsidRPr="002F0255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2F0255">
              <w:rPr>
                <w:rFonts w:ascii="Arial" w:hAnsi="Arial" w:cs="Arial"/>
                <w:i/>
                <w:iCs/>
                <w:sz w:val="18"/>
                <w:szCs w:val="18"/>
              </w:rPr>
              <w:t>оплачиваются ½ суток</w:t>
            </w:r>
            <w:r w:rsidRPr="002F0255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85" w:rsidRDefault="00665585" w:rsidP="000979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0255">
              <w:rPr>
                <w:rFonts w:ascii="Arial" w:hAnsi="Arial" w:cs="Arial"/>
                <w:sz w:val="18"/>
                <w:szCs w:val="18"/>
              </w:rPr>
              <w:t xml:space="preserve">Дата отъезда: «_____» </w:t>
            </w:r>
            <w:r>
              <w:rPr>
                <w:rFonts w:ascii="Arial" w:hAnsi="Arial" w:cs="Arial"/>
                <w:sz w:val="18"/>
                <w:szCs w:val="18"/>
              </w:rPr>
              <w:t>октября</w:t>
            </w:r>
            <w:r w:rsidRPr="002F0255">
              <w:rPr>
                <w:rFonts w:ascii="Arial" w:hAnsi="Arial" w:cs="Arial"/>
                <w:sz w:val="18"/>
                <w:szCs w:val="18"/>
              </w:rPr>
              <w:t xml:space="preserve"> 201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2F0255">
              <w:rPr>
                <w:rFonts w:ascii="Arial" w:hAnsi="Arial" w:cs="Arial"/>
                <w:sz w:val="18"/>
                <w:szCs w:val="18"/>
              </w:rPr>
              <w:t xml:space="preserve"> года</w:t>
            </w:r>
          </w:p>
          <w:p w:rsidR="00665585" w:rsidRPr="002F0255" w:rsidRDefault="00665585" w:rsidP="000979F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F0255">
              <w:rPr>
                <w:rFonts w:ascii="Arial" w:hAnsi="Arial" w:cs="Arial"/>
                <w:b/>
                <w:sz w:val="18"/>
                <w:szCs w:val="18"/>
              </w:rPr>
              <w:sym w:font="Wingdings" w:char="00A8"/>
            </w:r>
            <w:r w:rsidRPr="002F02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0255">
              <w:rPr>
                <w:rFonts w:ascii="Arial" w:hAnsi="Arial" w:cs="Arial"/>
                <w:bCs/>
                <w:sz w:val="18"/>
                <w:szCs w:val="18"/>
              </w:rPr>
              <w:t>до 12:00</w:t>
            </w:r>
          </w:p>
          <w:p w:rsidR="00665585" w:rsidRPr="002F0255" w:rsidRDefault="00665585" w:rsidP="000979F0">
            <w:pPr>
              <w:rPr>
                <w:sz w:val="18"/>
                <w:szCs w:val="18"/>
              </w:rPr>
            </w:pPr>
            <w:r w:rsidRPr="002F0255">
              <w:rPr>
                <w:rFonts w:ascii="Arial" w:hAnsi="Arial" w:cs="Arial"/>
                <w:b/>
                <w:sz w:val="18"/>
                <w:szCs w:val="18"/>
              </w:rPr>
              <w:sym w:font="Wingdings" w:char="00A8"/>
            </w:r>
            <w:r w:rsidRPr="002F02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0255">
              <w:rPr>
                <w:rFonts w:ascii="Arial" w:hAnsi="Arial" w:cs="Arial"/>
                <w:bCs/>
                <w:sz w:val="18"/>
                <w:szCs w:val="18"/>
              </w:rPr>
              <w:t>с 12:00</w:t>
            </w:r>
            <w:r w:rsidRPr="002F025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до 18</w:t>
            </w:r>
            <w:r w:rsidRPr="002F0255">
              <w:rPr>
                <w:rFonts w:ascii="Arial" w:hAnsi="Arial" w:cs="Arial"/>
                <w:bCs/>
                <w:sz w:val="18"/>
                <w:szCs w:val="18"/>
              </w:rPr>
              <w:t>:00</w:t>
            </w:r>
            <w:r w:rsidRPr="002F025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F025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(оплачиваются </w:t>
            </w:r>
            <w:r w:rsidRPr="008C634E">
              <w:rPr>
                <w:rFonts w:ascii="Arial" w:hAnsi="Arial" w:cs="Arial"/>
                <w:i/>
                <w:sz w:val="20"/>
                <w:szCs w:val="20"/>
              </w:rPr>
              <w:t>¼</w:t>
            </w:r>
            <w:r>
              <w:t xml:space="preserve"> </w:t>
            </w:r>
            <w:r w:rsidRPr="002F0255">
              <w:rPr>
                <w:sz w:val="18"/>
                <w:szCs w:val="18"/>
              </w:rPr>
              <w:t xml:space="preserve"> </w:t>
            </w:r>
            <w:r w:rsidRPr="002F0255">
              <w:rPr>
                <w:rFonts w:ascii="Arial" w:hAnsi="Arial" w:cs="Arial"/>
                <w:i/>
                <w:iCs/>
                <w:sz w:val="18"/>
                <w:szCs w:val="18"/>
              </w:rPr>
              <w:t>суток)</w:t>
            </w:r>
          </w:p>
          <w:p w:rsidR="00665585" w:rsidRPr="008F0483" w:rsidRDefault="00665585" w:rsidP="000979F0">
            <w:pPr>
              <w:rPr>
                <w:sz w:val="18"/>
                <w:szCs w:val="18"/>
              </w:rPr>
            </w:pPr>
            <w:r w:rsidRPr="002F0255">
              <w:rPr>
                <w:rFonts w:ascii="Arial" w:hAnsi="Arial" w:cs="Arial"/>
                <w:b/>
                <w:sz w:val="18"/>
                <w:szCs w:val="18"/>
              </w:rPr>
              <w:sym w:font="Wingdings" w:char="00A8"/>
            </w:r>
            <w:r w:rsidRPr="002F02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после 18:00</w:t>
            </w:r>
            <w:r w:rsidRPr="002F025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F0255">
              <w:rPr>
                <w:rFonts w:ascii="Arial" w:hAnsi="Arial" w:cs="Arial"/>
                <w:i/>
                <w:iCs/>
                <w:sz w:val="18"/>
                <w:szCs w:val="18"/>
              </w:rPr>
              <w:t>(оплачиваются ½</w:t>
            </w:r>
            <w:r w:rsidRPr="00A2472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суток</w:t>
            </w:r>
            <w:r w:rsidRPr="002F0255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665585" w:rsidRPr="00A506B6" w:rsidTr="00665585">
        <w:trPr>
          <w:gridAfter w:val="1"/>
          <w:wAfter w:w="1461" w:type="dxa"/>
          <w:trHeight w:val="34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85" w:rsidRDefault="00665585" w:rsidP="000979F0">
            <w:pPr>
              <w:pStyle w:val="nervytelo"/>
              <w:spacing w:line="240" w:lineRule="auto"/>
              <w:jc w:val="left"/>
              <w:rPr>
                <w:rFonts w:ascii="Arial" w:hAnsi="Arial" w:cs="Arial"/>
              </w:rPr>
            </w:pPr>
          </w:p>
          <w:p w:rsidR="00665585" w:rsidRDefault="00665585" w:rsidP="000979F0">
            <w:pPr>
              <w:pStyle w:val="nervytelo"/>
              <w:spacing w:line="240" w:lineRule="auto"/>
              <w:jc w:val="left"/>
              <w:rPr>
                <w:rFonts w:ascii="Arial" w:hAnsi="Arial" w:cs="Arial"/>
              </w:rPr>
            </w:pPr>
            <w:r w:rsidRPr="00B229F5">
              <w:rPr>
                <w:rFonts w:ascii="Arial" w:hAnsi="Arial" w:cs="Arial"/>
              </w:rPr>
              <w:sym w:font="Wingdings" w:char="00A8"/>
            </w:r>
            <w:r w:rsidRPr="00B229F5">
              <w:rPr>
                <w:rFonts w:ascii="Arial" w:hAnsi="Arial" w:cs="Arial"/>
              </w:rPr>
              <w:t xml:space="preserve"> Одном</w:t>
            </w:r>
            <w:r>
              <w:rPr>
                <w:rFonts w:ascii="Arial" w:hAnsi="Arial" w:cs="Arial"/>
              </w:rPr>
              <w:t xml:space="preserve">естный номер – </w:t>
            </w:r>
            <w:r w:rsidRPr="00B229F5">
              <w:rPr>
                <w:rFonts w:ascii="Arial" w:hAnsi="Arial" w:cs="Arial"/>
              </w:rPr>
              <w:t xml:space="preserve"> руб.</w:t>
            </w:r>
          </w:p>
          <w:p w:rsidR="00665585" w:rsidRPr="00B229F5" w:rsidRDefault="00665585" w:rsidP="000979F0">
            <w:pPr>
              <w:pStyle w:val="nervytelo"/>
              <w:spacing w:line="240" w:lineRule="auto"/>
              <w:ind w:left="1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85" w:rsidRPr="00B229F5" w:rsidRDefault="00665585" w:rsidP="000979F0">
            <w:pPr>
              <w:pStyle w:val="nervytelo"/>
              <w:spacing w:line="240" w:lineRule="auto"/>
              <w:ind w:left="12"/>
              <w:jc w:val="left"/>
              <w:rPr>
                <w:rFonts w:ascii="Arial" w:hAnsi="Arial" w:cs="Arial"/>
              </w:rPr>
            </w:pPr>
            <w:r w:rsidRPr="00B229F5">
              <w:rPr>
                <w:rFonts w:ascii="Arial" w:hAnsi="Arial" w:cs="Arial"/>
              </w:rPr>
              <w:sym w:font="Wingdings" w:char="00A8"/>
            </w:r>
            <w:r w:rsidRPr="00B229F5">
              <w:rPr>
                <w:rFonts w:ascii="Arial" w:hAnsi="Arial" w:cs="Arial"/>
              </w:rPr>
              <w:t xml:space="preserve"> Двухместный </w:t>
            </w:r>
            <w:r>
              <w:rPr>
                <w:rFonts w:ascii="Arial" w:hAnsi="Arial" w:cs="Arial"/>
              </w:rPr>
              <w:t xml:space="preserve">номер </w:t>
            </w:r>
            <w:r w:rsidRPr="00B229F5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   </w:t>
            </w:r>
            <w:r w:rsidRPr="00B229F5">
              <w:rPr>
                <w:rFonts w:ascii="Arial" w:hAnsi="Arial" w:cs="Arial"/>
              </w:rPr>
              <w:t>руб</w:t>
            </w:r>
            <w:r>
              <w:rPr>
                <w:rFonts w:ascii="Arial" w:hAnsi="Arial" w:cs="Arial"/>
              </w:rPr>
              <w:t xml:space="preserve">.      </w:t>
            </w:r>
          </w:p>
        </w:tc>
      </w:tr>
      <w:tr w:rsidR="00665585" w:rsidRPr="00A506B6" w:rsidTr="00665585">
        <w:trPr>
          <w:gridAfter w:val="1"/>
          <w:wAfter w:w="1461" w:type="dxa"/>
          <w:trHeight w:val="34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85" w:rsidRPr="00B56B1A" w:rsidRDefault="00665585" w:rsidP="000979F0">
            <w:pPr>
              <w:pStyle w:val="nervytelo"/>
              <w:spacing w:line="240" w:lineRule="auto"/>
              <w:rPr>
                <w:rFonts w:ascii="Arial" w:hAnsi="Arial" w:cs="Arial"/>
                <w:b/>
              </w:rPr>
            </w:pPr>
            <w:r w:rsidRPr="00B56B1A">
              <w:rPr>
                <w:rFonts w:ascii="Arial" w:hAnsi="Arial" w:cs="Arial"/>
                <w:b/>
                <w:color w:val="auto"/>
              </w:rPr>
              <w:t>Цены указаны за номер. В стоимость проживания включен завтрак и НДС.</w:t>
            </w:r>
          </w:p>
        </w:tc>
      </w:tr>
      <w:tr w:rsidR="00665585" w:rsidRPr="00A506B6" w:rsidTr="00665585">
        <w:trPr>
          <w:gridAfter w:val="1"/>
          <w:wAfter w:w="1461" w:type="dxa"/>
          <w:trHeight w:val="34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85" w:rsidRPr="002F0255" w:rsidRDefault="00665585" w:rsidP="000979F0">
            <w:pPr>
              <w:pStyle w:val="nervytelo"/>
              <w:spacing w:line="240" w:lineRule="auto"/>
              <w:rPr>
                <w:rFonts w:ascii="Arial" w:hAnsi="Arial" w:cs="Arial"/>
                <w:b/>
                <w:i/>
                <w:color w:val="auto"/>
              </w:rPr>
            </w:pPr>
            <w:r w:rsidRPr="002F0255">
              <w:rPr>
                <w:rFonts w:ascii="Arial" w:hAnsi="Arial" w:cs="Arial"/>
                <w:b/>
                <w:i/>
                <w:color w:val="auto"/>
              </w:rPr>
              <w:t>ВНИМАНИЕ! Гарантией бронирования является предоплата в размере стоимости проживания в течение о</w:t>
            </w:r>
            <w:r w:rsidRPr="002F0255">
              <w:rPr>
                <w:rFonts w:ascii="Arial" w:hAnsi="Arial" w:cs="Arial"/>
                <w:b/>
                <w:i/>
                <w:color w:val="auto"/>
              </w:rPr>
              <w:t>д</w:t>
            </w:r>
            <w:r w:rsidRPr="002F0255">
              <w:rPr>
                <w:rFonts w:ascii="Arial" w:hAnsi="Arial" w:cs="Arial"/>
                <w:b/>
                <w:i/>
                <w:color w:val="auto"/>
              </w:rPr>
              <w:t xml:space="preserve">них суток, которая остается невозвратной в случае </w:t>
            </w:r>
            <w:proofErr w:type="spellStart"/>
            <w:r w:rsidRPr="002F0255">
              <w:rPr>
                <w:rFonts w:ascii="Arial" w:hAnsi="Arial" w:cs="Arial"/>
                <w:b/>
                <w:i/>
                <w:color w:val="auto"/>
              </w:rPr>
              <w:t>незаезда</w:t>
            </w:r>
            <w:proofErr w:type="spellEnd"/>
            <w:r w:rsidRPr="002F0255">
              <w:rPr>
                <w:rFonts w:ascii="Arial" w:hAnsi="Arial" w:cs="Arial"/>
                <w:b/>
                <w:i/>
                <w:color w:val="auto"/>
              </w:rPr>
              <w:t xml:space="preserve">, </w:t>
            </w:r>
            <w:r>
              <w:rPr>
                <w:rFonts w:ascii="Arial" w:hAnsi="Arial" w:cs="Arial"/>
                <w:b/>
                <w:i/>
                <w:color w:val="auto"/>
              </w:rPr>
              <w:t>отмены бронирования и сокращения</w:t>
            </w:r>
            <w:r w:rsidRPr="002F0255">
              <w:rPr>
                <w:rFonts w:ascii="Arial" w:hAnsi="Arial" w:cs="Arial"/>
                <w:b/>
                <w:i/>
                <w:color w:val="auto"/>
              </w:rPr>
              <w:t xml:space="preserve"> сроков проживания менее</w:t>
            </w:r>
            <w:proofErr w:type="gramStart"/>
            <w:r w:rsidRPr="002F0255">
              <w:rPr>
                <w:rFonts w:ascii="Arial" w:hAnsi="Arial" w:cs="Arial"/>
                <w:b/>
                <w:i/>
                <w:color w:val="auto"/>
              </w:rPr>
              <w:t>,</w:t>
            </w:r>
            <w:proofErr w:type="gramEnd"/>
            <w:r w:rsidRPr="002F0255">
              <w:rPr>
                <w:rFonts w:ascii="Arial" w:hAnsi="Arial" w:cs="Arial"/>
                <w:b/>
                <w:i/>
                <w:color w:val="auto"/>
              </w:rPr>
              <w:t xml:space="preserve"> чем за 14 календарных дней до даты заезда.</w:t>
            </w:r>
          </w:p>
          <w:p w:rsidR="00665585" w:rsidRPr="00B56B1A" w:rsidRDefault="00665585" w:rsidP="000979F0">
            <w:pPr>
              <w:pStyle w:val="nervytelo"/>
              <w:spacing w:line="240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2F0255">
              <w:rPr>
                <w:rFonts w:ascii="Arial" w:hAnsi="Arial" w:cs="Arial"/>
                <w:b/>
                <w:i/>
                <w:color w:val="auto"/>
              </w:rPr>
              <w:t xml:space="preserve">Заявки на проживание принимаются до </w:t>
            </w:r>
            <w:r>
              <w:rPr>
                <w:rFonts w:ascii="Arial" w:hAnsi="Arial" w:cs="Arial"/>
                <w:b/>
                <w:i/>
                <w:color w:val="auto"/>
              </w:rPr>
              <w:t>1</w:t>
            </w:r>
            <w:r w:rsidRPr="00086E2F">
              <w:rPr>
                <w:rFonts w:ascii="Arial" w:hAnsi="Arial" w:cs="Arial"/>
                <w:b/>
                <w:i/>
                <w:color w:val="auto"/>
              </w:rPr>
              <w:t>0</w:t>
            </w:r>
            <w:r>
              <w:rPr>
                <w:rFonts w:ascii="Arial" w:hAnsi="Arial" w:cs="Arial"/>
                <w:b/>
                <w:i/>
                <w:color w:val="auto"/>
              </w:rPr>
              <w:t>.</w:t>
            </w:r>
            <w:r w:rsidRPr="00086E2F">
              <w:rPr>
                <w:rFonts w:ascii="Arial" w:hAnsi="Arial" w:cs="Arial"/>
                <w:b/>
                <w:i/>
                <w:color w:val="auto"/>
              </w:rPr>
              <w:t>10</w:t>
            </w:r>
            <w:r w:rsidRPr="002F0255">
              <w:rPr>
                <w:rFonts w:ascii="Arial" w:hAnsi="Arial" w:cs="Arial"/>
                <w:b/>
                <w:i/>
                <w:color w:val="auto"/>
              </w:rPr>
              <w:t>.201</w:t>
            </w:r>
            <w:r>
              <w:rPr>
                <w:rFonts w:ascii="Arial" w:hAnsi="Arial" w:cs="Arial"/>
                <w:b/>
                <w:i/>
                <w:color w:val="auto"/>
              </w:rPr>
              <w:t>3</w:t>
            </w:r>
            <w:r w:rsidRPr="002F0255">
              <w:rPr>
                <w:rFonts w:ascii="Arial" w:hAnsi="Arial" w:cs="Arial"/>
                <w:b/>
                <w:i/>
                <w:color w:val="auto"/>
              </w:rPr>
              <w:t>г.</w:t>
            </w:r>
          </w:p>
        </w:tc>
      </w:tr>
      <w:tr w:rsidR="00665585" w:rsidRPr="00A506B6" w:rsidTr="00665585">
        <w:trPr>
          <w:trHeight w:val="278"/>
        </w:trPr>
        <w:tc>
          <w:tcPr>
            <w:tcW w:w="11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40" w:type="dxa"/>
                <w:bottom w:w="40" w:type="dxa"/>
              </w:tblCellMar>
              <w:tblLook w:val="01E0"/>
            </w:tblPr>
            <w:tblGrid>
              <w:gridCol w:w="9957"/>
            </w:tblGrid>
            <w:tr w:rsidR="00665585" w:rsidRPr="00EE6253" w:rsidTr="00665585">
              <w:trPr>
                <w:trHeight w:val="273"/>
              </w:trPr>
              <w:tc>
                <w:tcPr>
                  <w:tcW w:w="995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65585" w:rsidRPr="00EE6253" w:rsidRDefault="00665585" w:rsidP="000979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E6253">
                    <w:rPr>
                      <w:rFonts w:ascii="Arial" w:hAnsi="Arial" w:cs="Arial"/>
                      <w:b/>
                      <w:sz w:val="20"/>
                      <w:szCs w:val="20"/>
                    </w:rPr>
                    <w:t>Оплата: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</w:t>
                  </w:r>
                  <w:r w:rsidRPr="00EE6253">
                    <w:rPr>
                      <w:rFonts w:ascii="Arial" w:hAnsi="Arial" w:cs="Arial"/>
                      <w:sz w:val="20"/>
                      <w:szCs w:val="20"/>
                    </w:rPr>
                    <w:sym w:font="Wingdings" w:char="F0A8"/>
                  </w:r>
                  <w:r w:rsidRPr="00EE6253">
                    <w:rPr>
                      <w:rFonts w:ascii="Arial" w:hAnsi="Arial" w:cs="Arial"/>
                      <w:sz w:val="20"/>
                      <w:szCs w:val="20"/>
                    </w:rPr>
                    <w:t xml:space="preserve"> по безналичному расчету</w:t>
                  </w:r>
                  <w:r w:rsidRPr="00EE6253">
                    <w:rPr>
                      <w:rFonts w:ascii="Arial" w:hAnsi="Arial" w:cs="Arial"/>
                      <w:b/>
                      <w:sz w:val="20"/>
                      <w:szCs w:val="20"/>
                    </w:rPr>
                    <w:t>*</w:t>
                  </w:r>
                  <w:r w:rsidRPr="00EE625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</w:t>
                  </w:r>
                  <w:r w:rsidRPr="00EE6253">
                    <w:rPr>
                      <w:rFonts w:ascii="Arial" w:hAnsi="Arial" w:cs="Arial"/>
                      <w:sz w:val="20"/>
                      <w:szCs w:val="20"/>
                    </w:rPr>
                    <w:sym w:font="Wingdings" w:char="F0A8"/>
                  </w:r>
                  <w:r w:rsidRPr="00EE6253">
                    <w:rPr>
                      <w:rFonts w:ascii="Arial" w:hAnsi="Arial" w:cs="Arial"/>
                      <w:sz w:val="20"/>
                      <w:szCs w:val="20"/>
                    </w:rPr>
                    <w:t xml:space="preserve"> кредитной картой **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</w:t>
                  </w:r>
                  <w:r w:rsidRPr="00EE6253">
                    <w:rPr>
                      <w:rFonts w:ascii="Arial" w:hAnsi="Arial" w:cs="Arial"/>
                      <w:sz w:val="20"/>
                      <w:szCs w:val="20"/>
                    </w:rPr>
                    <w:sym w:font="Wingdings" w:char="F0A8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банковским (почтовым) переводом                                                          </w:t>
                  </w:r>
                </w:p>
              </w:tc>
            </w:tr>
            <w:tr w:rsidR="00665585" w:rsidRPr="00EE6253" w:rsidTr="00665585">
              <w:trPr>
                <w:trHeight w:val="78"/>
              </w:trPr>
              <w:tc>
                <w:tcPr>
                  <w:tcW w:w="995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0" w:type="auto"/>
                    <w:tblLook w:val="04A0"/>
                  </w:tblPr>
                  <w:tblGrid>
                    <w:gridCol w:w="9741"/>
                  </w:tblGrid>
                  <w:tr w:rsidR="00665585" w:rsidRPr="00EE6253" w:rsidTr="000979F0">
                    <w:trPr>
                      <w:trHeight w:val="221"/>
                    </w:trPr>
                    <w:tc>
                      <w:tcPr>
                        <w:tcW w:w="10252" w:type="dxa"/>
                      </w:tcPr>
                      <w:p w:rsidR="00665585" w:rsidRPr="00EE6253" w:rsidRDefault="00665585" w:rsidP="000979F0">
                        <w:pPr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EE6253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  <w:t xml:space="preserve">*при оплате по безналичному расчету необходимо 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  <w:t>выслать реквизиты организации-плательщика</w:t>
                        </w:r>
                        <w:r w:rsidRPr="00EE6253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  <w:t>:</w:t>
                        </w:r>
                      </w:p>
                    </w:tc>
                  </w:tr>
                </w:tbl>
                <w:p w:rsidR="00665585" w:rsidRPr="00EE6253" w:rsidRDefault="00665585" w:rsidP="000979F0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EE625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** при оплате кредитной картой условия оплаты Вы сможете получить, отправив запрос по адресу: </w:t>
                  </w:r>
                  <w:hyperlink r:id="rId5" w:history="1">
                    <w:r w:rsidRPr="00EE6253">
                      <w:rPr>
                        <w:rStyle w:val="a3"/>
                        <w:rFonts w:ascii="Arial" w:hAnsi="Arial" w:cs="Arial"/>
                        <w:b/>
                        <w:i/>
                        <w:sz w:val="20"/>
                        <w:szCs w:val="20"/>
                        <w:lang w:val="en-US"/>
                      </w:rPr>
                      <w:t>info</w:t>
                    </w:r>
                    <w:r w:rsidRPr="00EE6253">
                      <w:rPr>
                        <w:rStyle w:val="a3"/>
                        <w:rFonts w:ascii="Arial" w:hAnsi="Arial" w:cs="Arial"/>
                        <w:b/>
                        <w:i/>
                        <w:sz w:val="20"/>
                        <w:szCs w:val="20"/>
                      </w:rPr>
                      <w:t>@</w:t>
                    </w:r>
                    <w:proofErr w:type="spellStart"/>
                    <w:r w:rsidRPr="00EE6253">
                      <w:rPr>
                        <w:rStyle w:val="a3"/>
                        <w:rFonts w:ascii="Arial" w:hAnsi="Arial" w:cs="Arial"/>
                        <w:b/>
                        <w:i/>
                        <w:sz w:val="20"/>
                        <w:szCs w:val="20"/>
                        <w:lang w:val="en-US"/>
                      </w:rPr>
                      <w:t>altaastra</w:t>
                    </w:r>
                    <w:proofErr w:type="spellEnd"/>
                    <w:r w:rsidRPr="00EE6253">
                      <w:rPr>
                        <w:rStyle w:val="a3"/>
                        <w:rFonts w:ascii="Arial" w:hAnsi="Arial" w:cs="Arial"/>
                        <w:b/>
                        <w:i/>
                        <w:sz w:val="20"/>
                        <w:szCs w:val="20"/>
                      </w:rPr>
                      <w:t>.</w:t>
                    </w:r>
                    <w:r w:rsidRPr="00EE6253">
                      <w:rPr>
                        <w:rStyle w:val="a3"/>
                        <w:rFonts w:ascii="Arial" w:hAnsi="Arial" w:cs="Arial"/>
                        <w:b/>
                        <w:i/>
                        <w:sz w:val="20"/>
                        <w:szCs w:val="20"/>
                        <w:lang w:val="en-US"/>
                      </w:rPr>
                      <w:t>com</w:t>
                    </w:r>
                  </w:hyperlink>
                </w:p>
                <w:p w:rsidR="00665585" w:rsidRPr="00EE6253" w:rsidRDefault="00665585" w:rsidP="000979F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E6253">
                    <w:rPr>
                      <w:rFonts w:ascii="Arial" w:hAnsi="Arial" w:cs="Arial"/>
                      <w:sz w:val="20"/>
                      <w:szCs w:val="20"/>
                    </w:rPr>
                    <w:sym w:font="Wingdings" w:char="F0A8"/>
                  </w:r>
                  <w:r w:rsidRPr="00EE6253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EE625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С условиями участия </w:t>
                  </w:r>
                  <w:proofErr w:type="gramStart"/>
                  <w:r w:rsidRPr="00EE6253">
                    <w:rPr>
                      <w:rFonts w:ascii="Arial" w:hAnsi="Arial" w:cs="Arial"/>
                      <w:b/>
                      <w:sz w:val="20"/>
                      <w:szCs w:val="20"/>
                    </w:rPr>
                    <w:t>согласен</w:t>
                  </w:r>
                  <w:proofErr w:type="gramEnd"/>
                  <w:r w:rsidRPr="00EE6253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665585" w:rsidRPr="00EE6253" w:rsidTr="00665585">
              <w:trPr>
                <w:trHeight w:val="556"/>
              </w:trPr>
              <w:tc>
                <w:tcPr>
                  <w:tcW w:w="995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65585" w:rsidRPr="00EE6253" w:rsidRDefault="00665585" w:rsidP="000979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E6253">
                    <w:rPr>
                      <w:rFonts w:ascii="Arial" w:hAnsi="Arial" w:cs="Arial"/>
                      <w:sz w:val="20"/>
                      <w:szCs w:val="20"/>
                    </w:rPr>
                    <w:t>Дата «____» ______________ 201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Pr="00EE6253">
                    <w:rPr>
                      <w:rFonts w:ascii="Arial" w:hAnsi="Arial" w:cs="Arial"/>
                      <w:sz w:val="20"/>
                      <w:szCs w:val="20"/>
                    </w:rPr>
                    <w:t xml:space="preserve"> г.          </w:t>
                  </w:r>
                  <w:r w:rsidRPr="00EE6253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EE6253">
                    <w:rPr>
                      <w:rFonts w:ascii="Arial" w:hAnsi="Arial" w:cs="Arial"/>
                      <w:sz w:val="20"/>
                      <w:szCs w:val="20"/>
                    </w:rPr>
                    <w:tab/>
                    <w:t>Подпись _____________________</w:t>
                  </w:r>
                </w:p>
              </w:tc>
            </w:tr>
          </w:tbl>
          <w:p w:rsidR="00665585" w:rsidRPr="00A25605" w:rsidRDefault="00665585" w:rsidP="000979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605">
              <w:rPr>
                <w:rFonts w:ascii="Arial" w:hAnsi="Arial" w:cs="Arial"/>
                <w:b/>
                <w:sz w:val="20"/>
                <w:szCs w:val="20"/>
              </w:rPr>
              <w:t xml:space="preserve">Заявку необходимо выслать в электронном виде по адресу: </w:t>
            </w:r>
            <w:r w:rsidRPr="00A25605">
              <w:rPr>
                <w:rFonts w:ascii="Arial" w:hAnsi="Arial" w:cs="Arial"/>
                <w:b/>
                <w:sz w:val="20"/>
                <w:szCs w:val="20"/>
                <w:lang w:val="en-US"/>
              </w:rPr>
              <w:t>info</w:t>
            </w:r>
            <w:r w:rsidRPr="00A25605">
              <w:rPr>
                <w:rFonts w:ascii="Arial" w:hAnsi="Arial" w:cs="Arial"/>
                <w:b/>
                <w:sz w:val="20"/>
                <w:szCs w:val="20"/>
              </w:rPr>
              <w:t>@</w:t>
            </w:r>
            <w:proofErr w:type="spellStart"/>
            <w:r w:rsidRPr="00A25605">
              <w:rPr>
                <w:rFonts w:ascii="Arial" w:hAnsi="Arial" w:cs="Arial"/>
                <w:b/>
                <w:sz w:val="20"/>
                <w:szCs w:val="20"/>
                <w:lang w:val="en-US"/>
              </w:rPr>
              <w:t>altaastra</w:t>
            </w:r>
            <w:proofErr w:type="spellEnd"/>
            <w:r w:rsidRPr="00A2560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A25605">
              <w:rPr>
                <w:rFonts w:ascii="Arial" w:hAnsi="Arial" w:cs="Arial"/>
                <w:b/>
                <w:sz w:val="20"/>
                <w:szCs w:val="20"/>
                <w:lang w:val="en-US"/>
              </w:rPr>
              <w:t>com</w:t>
            </w:r>
          </w:p>
          <w:p w:rsidR="00665585" w:rsidRPr="0036777D" w:rsidRDefault="00665585" w:rsidP="000979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5605">
              <w:rPr>
                <w:rFonts w:ascii="Arial" w:hAnsi="Arial" w:cs="Arial"/>
                <w:b/>
                <w:sz w:val="20"/>
                <w:szCs w:val="20"/>
              </w:rPr>
              <w:t xml:space="preserve">по факсу в Санкт-Петербурге: +7 (812) </w:t>
            </w:r>
            <w:r w:rsidRPr="00A25605">
              <w:rPr>
                <w:rFonts w:ascii="Arial" w:hAnsi="Arial" w:cs="Arial"/>
                <w:b/>
                <w:bCs/>
                <w:sz w:val="20"/>
                <w:szCs w:val="20"/>
              </w:rPr>
              <w:t>710-75-10, 710-29-70, 710-34-02</w:t>
            </w:r>
          </w:p>
        </w:tc>
      </w:tr>
    </w:tbl>
    <w:p w:rsidR="007C3F09" w:rsidRDefault="007C3F09"/>
    <w:sectPr w:rsidR="007C3F09" w:rsidSect="007C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iosCond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585"/>
    <w:rsid w:val="00665585"/>
    <w:rsid w:val="007C3F09"/>
    <w:rsid w:val="00A2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5585"/>
    <w:rPr>
      <w:color w:val="0000FF"/>
      <w:u w:val="single"/>
    </w:rPr>
  </w:style>
  <w:style w:type="paragraph" w:customStyle="1" w:styleId="nervytelo">
    <w:name w:val="nervy telo"/>
    <w:basedOn w:val="a"/>
    <w:rsid w:val="00665585"/>
    <w:pPr>
      <w:autoSpaceDE w:val="0"/>
      <w:autoSpaceDN w:val="0"/>
      <w:adjustRightInd w:val="0"/>
      <w:spacing w:line="288" w:lineRule="auto"/>
      <w:jc w:val="both"/>
    </w:pPr>
    <w:rPr>
      <w:rFonts w:ascii="HeliosCond" w:hAnsi="HeliosCond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ltaastra.com" TargetMode="External"/><Relationship Id="rId4" Type="http://schemas.openxmlformats.org/officeDocument/2006/relationships/hyperlink" Target="mailto:info@altaastr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2013-07-31T15:07:00Z</dcterms:created>
  <dcterms:modified xsi:type="dcterms:W3CDTF">2013-07-31T15:07:00Z</dcterms:modified>
</cp:coreProperties>
</file>